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84" w:rsidRDefault="00661484" w:rsidP="00661484">
      <w:pPr>
        <w:spacing w:after="0" w:line="240" w:lineRule="auto"/>
      </w:pPr>
      <w:r>
        <w:t xml:space="preserve">Executive Meeting – </w:t>
      </w:r>
      <w:r w:rsidR="00F55292">
        <w:t>May 25</w:t>
      </w:r>
      <w:r>
        <w:t>, 2016</w:t>
      </w:r>
      <w:r>
        <w:br/>
        <w:t>Correspondence</w:t>
      </w:r>
    </w:p>
    <w:p w:rsidR="00661484" w:rsidRDefault="008E2403" w:rsidP="00661484">
      <w:pPr>
        <w:spacing w:after="240" w:line="240" w:lineRule="auto"/>
        <w:rPr>
          <w:u w:val="single"/>
        </w:rPr>
      </w:pPr>
      <w:r>
        <w:rPr>
          <w:u w:val="single"/>
        </w:rPr>
        <w:pict>
          <v:rect id="_x0000_i1025" style="width:0;height:1.5pt" o:hralign="center" o:hrstd="t" o:hr="t" fillcolor="#a0a0a0" stroked="f"/>
        </w:pict>
      </w:r>
    </w:p>
    <w:p w:rsidR="00CF25DB" w:rsidRDefault="00661484">
      <w:r>
        <w:t>Incoming</w:t>
      </w:r>
    </w:p>
    <w:p w:rsidR="00661484" w:rsidRDefault="00661484" w:rsidP="00661484">
      <w:pPr>
        <w:pStyle w:val="ListParagraph"/>
        <w:numPr>
          <w:ilvl w:val="0"/>
          <w:numId w:val="1"/>
        </w:numPr>
      </w:pPr>
      <w:proofErr w:type="spellStart"/>
      <w:r>
        <w:t>Strathcona</w:t>
      </w:r>
      <w:proofErr w:type="spellEnd"/>
      <w:r>
        <w:t xml:space="preserve"> Regional District </w:t>
      </w:r>
      <w:r w:rsidR="001652DF">
        <w:t xml:space="preserve">April </w:t>
      </w:r>
      <w:r>
        <w:t>Invoice.</w:t>
      </w:r>
    </w:p>
    <w:p w:rsidR="00661484" w:rsidRDefault="00661484" w:rsidP="00661484">
      <w:pPr>
        <w:pStyle w:val="ListParagraph"/>
        <w:numPr>
          <w:ilvl w:val="0"/>
          <w:numId w:val="1"/>
        </w:numPr>
      </w:pPr>
      <w:r>
        <w:t>Canada Revenue Agency Statements</w:t>
      </w:r>
      <w:r w:rsidR="00F55292">
        <w:t xml:space="preserve"> April statement</w:t>
      </w:r>
      <w:r>
        <w:t>.</w:t>
      </w:r>
    </w:p>
    <w:p w:rsidR="00AC3F75" w:rsidRDefault="00AC3F75" w:rsidP="00661484">
      <w:pPr>
        <w:pStyle w:val="ListParagraph"/>
        <w:numPr>
          <w:ilvl w:val="0"/>
          <w:numId w:val="1"/>
        </w:numPr>
      </w:pPr>
      <w:r>
        <w:t xml:space="preserve">TELUS Communications </w:t>
      </w:r>
      <w:r w:rsidR="00F55292">
        <w:t xml:space="preserve">April </w:t>
      </w:r>
      <w:r>
        <w:t>Invoice.</w:t>
      </w:r>
    </w:p>
    <w:p w:rsidR="00183D5A" w:rsidRDefault="00183D5A" w:rsidP="00661484">
      <w:pPr>
        <w:pStyle w:val="ListParagraph"/>
        <w:numPr>
          <w:ilvl w:val="0"/>
          <w:numId w:val="1"/>
        </w:numPr>
      </w:pPr>
      <w:r>
        <w:t xml:space="preserve">April </w:t>
      </w:r>
      <w:r w:rsidR="00F55292">
        <w:t>bank statements</w:t>
      </w:r>
      <w:r>
        <w:t>.</w:t>
      </w:r>
    </w:p>
    <w:p w:rsidR="001570D8" w:rsidRDefault="001570D8" w:rsidP="00661484">
      <w:pPr>
        <w:pStyle w:val="ListParagraph"/>
        <w:numPr>
          <w:ilvl w:val="0"/>
          <w:numId w:val="1"/>
        </w:numPr>
      </w:pPr>
      <w:r>
        <w:t>WorkSafeBC 2015 Employer Payroll and Contract Labour Report</w:t>
      </w:r>
      <w:r w:rsidR="00F55292">
        <w:t xml:space="preserve"> Reminder</w:t>
      </w:r>
      <w:r>
        <w:t>.</w:t>
      </w:r>
    </w:p>
    <w:p w:rsidR="00661484" w:rsidRDefault="00661484" w:rsidP="00524229"/>
    <w:p w:rsidR="00524229" w:rsidRDefault="00524229" w:rsidP="00524229"/>
    <w:p w:rsidR="00524229" w:rsidRDefault="00524229" w:rsidP="00524229">
      <w:r>
        <w:t>Outgoing</w:t>
      </w:r>
    </w:p>
    <w:p w:rsidR="001652DF" w:rsidRDefault="001652DF" w:rsidP="00F55292">
      <w:pPr>
        <w:pStyle w:val="ListParagraph"/>
        <w:numPr>
          <w:ilvl w:val="0"/>
          <w:numId w:val="1"/>
        </w:numPr>
      </w:pPr>
      <w:proofErr w:type="spellStart"/>
      <w:r>
        <w:t>Strathcona</w:t>
      </w:r>
      <w:proofErr w:type="spellEnd"/>
      <w:r>
        <w:t xml:space="preserve"> Regional District April Invoice PAID.</w:t>
      </w:r>
    </w:p>
    <w:p w:rsidR="001652DF" w:rsidRDefault="001652DF" w:rsidP="00F55292">
      <w:pPr>
        <w:pStyle w:val="ListParagraph"/>
        <w:numPr>
          <w:ilvl w:val="0"/>
          <w:numId w:val="1"/>
        </w:numPr>
      </w:pPr>
      <w:r>
        <w:t xml:space="preserve">Canada Revenue Agency </w:t>
      </w:r>
      <w:r w:rsidR="008E2403">
        <w:t xml:space="preserve">April </w:t>
      </w:r>
      <w:bookmarkStart w:id="0" w:name="_GoBack"/>
      <w:bookmarkEnd w:id="0"/>
      <w:r>
        <w:t>payroll PAYMENT.</w:t>
      </w:r>
    </w:p>
    <w:p w:rsidR="001652DF" w:rsidRDefault="001652DF" w:rsidP="00F55292">
      <w:pPr>
        <w:pStyle w:val="ListParagraph"/>
        <w:numPr>
          <w:ilvl w:val="0"/>
          <w:numId w:val="1"/>
        </w:numPr>
      </w:pPr>
      <w:r>
        <w:t>TELUS Communications April Invoice PAID.</w:t>
      </w:r>
    </w:p>
    <w:p w:rsidR="00A9694B" w:rsidRDefault="00A9694B" w:rsidP="00F55292">
      <w:pPr>
        <w:pStyle w:val="ListParagraph"/>
        <w:numPr>
          <w:ilvl w:val="0"/>
          <w:numId w:val="1"/>
        </w:numPr>
      </w:pPr>
      <w:r>
        <w:t>WorkSafeBC 2015 Employer Payroll and Contract Labour Report submitted with payment made at HSBC.</w:t>
      </w:r>
    </w:p>
    <w:p w:rsidR="00292E71" w:rsidRDefault="00F55292" w:rsidP="00F55292">
      <w:pPr>
        <w:pStyle w:val="ListParagraph"/>
        <w:numPr>
          <w:ilvl w:val="0"/>
          <w:numId w:val="1"/>
        </w:numPr>
      </w:pPr>
      <w:r>
        <w:t>Clothing exchange</w:t>
      </w:r>
      <w:r w:rsidR="007C6E58">
        <w:t xml:space="preserve"> program payment to Rose Lorenz.</w:t>
      </w:r>
    </w:p>
    <w:p w:rsidR="007C6E58" w:rsidRDefault="007C6E58" w:rsidP="00F55292">
      <w:pPr>
        <w:pStyle w:val="ListParagraph"/>
        <w:numPr>
          <w:ilvl w:val="0"/>
          <w:numId w:val="1"/>
        </w:numPr>
      </w:pPr>
      <w:r>
        <w:t xml:space="preserve">Clothing exchange program payment to Hannah </w:t>
      </w:r>
      <w:proofErr w:type="spellStart"/>
      <w:r>
        <w:t>Damer</w:t>
      </w:r>
      <w:proofErr w:type="spellEnd"/>
      <w:r>
        <w:t>.</w:t>
      </w:r>
    </w:p>
    <w:p w:rsidR="00AC6F32" w:rsidRDefault="00AC6F32" w:rsidP="00AC6F32"/>
    <w:p w:rsidR="00AC6F32" w:rsidRDefault="00AC6F32" w:rsidP="00AC6F32">
      <w:r>
        <w:t>Sanctions – N/A</w:t>
      </w:r>
    </w:p>
    <w:sectPr w:rsidR="00AC6F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1590"/>
    <w:multiLevelType w:val="hybridMultilevel"/>
    <w:tmpl w:val="8BBAC382"/>
    <w:lvl w:ilvl="0" w:tplc="CEDEB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BA"/>
    <w:rsid w:val="001570D8"/>
    <w:rsid w:val="001652DF"/>
    <w:rsid w:val="00183D5A"/>
    <w:rsid w:val="00292E71"/>
    <w:rsid w:val="002A1935"/>
    <w:rsid w:val="003431CB"/>
    <w:rsid w:val="00524229"/>
    <w:rsid w:val="005E5687"/>
    <w:rsid w:val="00661484"/>
    <w:rsid w:val="007C6E58"/>
    <w:rsid w:val="008E2403"/>
    <w:rsid w:val="00962A6F"/>
    <w:rsid w:val="009B7ABA"/>
    <w:rsid w:val="00A9694B"/>
    <w:rsid w:val="00AC3F75"/>
    <w:rsid w:val="00AC6F32"/>
    <w:rsid w:val="00CF25DB"/>
    <w:rsid w:val="00F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6D93"/>
  <w15:chartTrackingRefBased/>
  <w15:docId w15:val="{B5C448AC-DD76-4D22-B6A7-0C7665B9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1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2016-05-25T08:38:00Z</cp:lastPrinted>
  <dcterms:created xsi:type="dcterms:W3CDTF">2016-05-25T08:24:00Z</dcterms:created>
  <dcterms:modified xsi:type="dcterms:W3CDTF">2016-05-25T08:38:00Z</dcterms:modified>
</cp:coreProperties>
</file>